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 xml:space="preserve"> DE 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>CONTRATAÇÃO DIRETA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 xml:space="preserve"> Nº 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>03/2025</w:t>
      </w:r>
    </w:p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Cs/>
          <w:color w:val="000000"/>
          <w:sz w:val="20"/>
          <w:szCs w:val="20"/>
          <w:highlight w:val="none"/>
          <w:shd w:fill="FFFFFF" w:val="clear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</w:r>
    </w:p>
    <w:p>
      <w:pPr>
        <w:pStyle w:val="Footer"/>
        <w:widowControl/>
        <w:shd w:val="clear" w:fill="FFFFFF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hanging="0" w:left="0" w:right="0"/>
        <w:jc w:val="center"/>
        <w:rPr/>
      </w:pPr>
      <w:hyperlink r:id="rId2">
        <w:r>
          <w:rPr>
            <w:rStyle w:val="Hyperlink"/>
            <w:rFonts w:cs="Arial" w:ascii="Calibri" w:hAnsi="Calibri"/>
            <w:b w:val="false"/>
            <w:bCs w:val="false"/>
            <w:i w:val="false"/>
            <w:iCs w:val="false"/>
            <w:color w:val="000000"/>
            <w:sz w:val="20"/>
            <w:szCs w:val="20"/>
            <w:shd w:fill="FFFFFF" w:val="clear"/>
            <w:lang w:eastAsia="en-US"/>
          </w:rPr>
          <w:t>Processo Administrativo n.°</w:t>
        </w:r>
        <w:r>
          <w:rPr>
            <w:rStyle w:val="Hyperlink"/>
            <w:rFonts w:eastAsia="Times New Roman" w:cs="Arial" w:ascii="Calibri" w:hAnsi="Calibri"/>
            <w:b w:val="false"/>
            <w:bCs w:val="false"/>
            <w:i w:val="false"/>
            <w:iCs w:val="false"/>
            <w:color w:val="000000"/>
            <w:kern w:val="0"/>
            <w:sz w:val="20"/>
            <w:szCs w:val="20"/>
            <w:shd w:fill="FFFFFF" w:val="clear"/>
            <w:lang w:val="pt-BR" w:eastAsia="pt-BR" w:bidi="ar-SA"/>
          </w:rPr>
          <w:t xml:space="preserve"> </w:t>
        </w:r>
        <w:r>
          <w:rPr>
            <w:rStyle w:val="Hyperlink"/>
            <w:rFonts w:eastAsia="Times New Roman" w:cs="Arial" w:ascii="Calibri" w:hAnsi="Calibri"/>
            <w:b w:val="false"/>
            <w:bCs w:val="false"/>
            <w:i w:val="false"/>
            <w:iCs w:val="false"/>
            <w:caps w:val="false"/>
            <w:smallCaps w:val="false"/>
            <w:color w:val="000000"/>
            <w:spacing w:val="0"/>
            <w:kern w:val="0"/>
            <w:sz w:val="20"/>
            <w:szCs w:val="20"/>
            <w:shd w:fill="FFFFFF" w:val="clear"/>
            <w:lang w:val="pt-BR" w:eastAsia="pt-BR" w:bidi="ar-SA"/>
          </w:rPr>
          <w:t xml:space="preserve">  </w:t>
        </w:r>
        <w:r>
          <w:rPr>
            <w:rStyle w:val="Hyperlink"/>
            <w:rFonts w:eastAsia="Times New Roman" w:cs="Arial" w:ascii="Calibri" w:hAnsi="Calibri"/>
            <w:b w:val="false"/>
            <w:bCs w:val="false"/>
            <w:i w:val="false"/>
            <w:iCs w:val="false"/>
            <w:caps w:val="false"/>
            <w:smallCaps w:val="false"/>
            <w:color w:val="000000"/>
            <w:spacing w:val="0"/>
            <w:kern w:val="0"/>
            <w:sz w:val="20"/>
            <w:szCs w:val="20"/>
            <w:shd w:fill="FFFFFF" w:val="clear"/>
            <w:lang w:val="pt-BR" w:eastAsia="pt-BR" w:bidi="ar-SA"/>
          </w:rPr>
          <w:t>23186.002894/2024-22</w:t>
        </w:r>
      </w:hyperlink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shd w:fill="FFFFFF" w:val="clear"/>
        </w:rPr>
        <w:t>ANEXO</w:t>
      </w: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shd w:fill="FFFFFF" w:val="clear"/>
        </w:rPr>
        <w:t xml:space="preserve"> 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P"/>
        <w:bidi w:val="0"/>
        <w:spacing w:before="0" w:after="240"/>
        <w:jc w:val="left"/>
        <w:rPr/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  <w:br/>
        <w:t>Campus Venda Nova do Imigrante</w:t>
      </w:r>
    </w:p>
    <w:p>
      <w:pPr>
        <w:pStyle w:val="BodyText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Prezados Senhores,</w:t>
      </w:r>
    </w:p>
    <w:p>
      <w:pPr>
        <w:pStyle w:val="BodyText"/>
        <w:bidi w:val="0"/>
        <w:spacing w:before="0" w:after="240"/>
        <w:jc w:val="both"/>
        <w:rPr/>
      </w:pPr>
      <w:r>
        <w:rPr>
          <w:rFonts w:eastAsia="NSimSun" w:cs="Calibri" w:ascii="Calibri" w:hAnsi="Calibri"/>
          <w:color w:val="000000"/>
          <w:kern w:val="2"/>
          <w:sz w:val="20"/>
          <w:szCs w:val="20"/>
          <w:lang w:val="pt-BR" w:eastAsia="zh-CN" w:bidi="hi-IN"/>
        </w:rPr>
        <w:t xml:space="preserve">Apresentamos a V.Sª, nossa proposta de preços para O fornecimento, por dispensa de licitação, </w:t>
      </w:r>
      <w:r>
        <w:rPr>
          <w:rStyle w:val="Strong"/>
          <w:rFonts w:eastAsia="NSimSun" w:cs="Calibri" w:ascii="Calibri" w:hAnsi="Calibri"/>
          <w:color w:val="000000"/>
          <w:kern w:val="2"/>
          <w:sz w:val="20"/>
          <w:szCs w:val="20"/>
          <w:lang w:val="pt-BR" w:eastAsia="zh-CN" w:bidi="hi-IN"/>
        </w:rPr>
        <w:t>alimentos e bebidas</w:t>
      </w:r>
      <w:r>
        <w:rPr>
          <w:rFonts w:eastAsia="NSimSun" w:cs="Calibri" w:ascii="Calibri" w:hAnsi="Calibri"/>
          <w:color w:val="000000"/>
          <w:kern w:val="2"/>
          <w:sz w:val="20"/>
          <w:szCs w:val="20"/>
          <w:lang w:val="pt-BR" w:eastAsia="zh-CN" w:bidi="hi-IN"/>
        </w:rPr>
        <w:t xml:space="preserve"> não alcoólicas, conforme o(s) item(s) abaixo relacionado(s), nos termos do Edital e Anexos.</w:t>
      </w:r>
    </w:p>
    <w:tbl>
      <w:tblPr>
        <w:tblW w:w="9638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0"/>
        <w:gridCol w:w="4590"/>
        <w:gridCol w:w="1020"/>
        <w:gridCol w:w="623"/>
        <w:gridCol w:w="900"/>
        <w:gridCol w:w="871"/>
        <w:gridCol w:w="1062"/>
      </w:tblGrid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ITEM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DESCRIÇÃO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UNID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QTD.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000000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MARCA/MODELO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UNITÁRIO (R$)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TOTAL (R$)</w:t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000000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1</w:t>
            </w:r>
          </w:p>
        </w:tc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>
                <w:color w:val="C9211E"/>
              </w:rPr>
            </w:pPr>
            <w:r>
              <w:rPr/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/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/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eastAsia="NSimSun" w:cs="Lucida Sans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  <w:t>2</w:t>
            </w:r>
          </w:p>
        </w:tc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eastAsia="NSimSun" w:cs="Lucida Sans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  <w:t>3</w:t>
            </w:r>
          </w:p>
        </w:tc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eastAsia="NSimSun" w:cs="Lucida Sans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  <w:t>4</w:t>
            </w:r>
          </w:p>
        </w:tc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eastAsia="NSimSun" w:cs="Lucida Sans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  <w:t>5</w:t>
            </w:r>
          </w:p>
        </w:tc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>
                <w:color w:val="C9211E"/>
              </w:rPr>
            </w:pPr>
            <w:r>
              <w:rPr/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/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/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eastAsia="NSimSun" w:cs="Lucida Sans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  <w:t>6</w:t>
            </w:r>
          </w:p>
        </w:tc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>
                <w:color w:val="C9211E"/>
              </w:rPr>
            </w:pPr>
            <w:r>
              <w:rPr/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/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/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eastAsia="NSimSun" w:cs="Lucida Sans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lang w:val="pt-BR" w:eastAsia="zh-CN" w:bidi="hi-IN"/>
              </w:rPr>
              <w:t>7</w:t>
            </w:r>
          </w:p>
        </w:tc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>
                <w:color w:val="C9211E"/>
              </w:rPr>
            </w:pPr>
            <w:r>
              <w:rPr/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/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C9211E"/>
              </w:rPr>
            </w:pPr>
            <w:r>
              <w:rPr/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0"/>
                <w:szCs w:val="20"/>
                <w:u w:val="none"/>
              </w:rPr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7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right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Global:</w:t>
            </w:r>
          </w:p>
        </w:tc>
        <w:tc>
          <w:tcPr>
            <w:tcW w:w="19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963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Valor Global por extenso: </w:t>
            </w:r>
          </w:p>
        </w:tc>
      </w:tr>
    </w:tbl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 e assinatura do responsável legal da empresa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Cs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Observação: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Esse documento deve ser assinado eletronicamente.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Arial" w:hAnsi="Arial"/>
          <w:i/>
          <w:iCs/>
          <w:color w:val="FF0000"/>
          <w:sz w:val="20"/>
          <w:szCs w:val="20"/>
          <w:lang w:eastAsia="pt-BR" w:bidi="ar-SA"/>
        </w:rPr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FF0000"/>
          <w:sz w:val="20"/>
          <w:szCs w:val="20"/>
          <w:lang w:eastAsia="pt-BR" w:bidi="ar-SA"/>
        </w:rPr>
      </w:r>
    </w:p>
    <w:p>
      <w:pPr>
        <w:pStyle w:val="BodyText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BodyText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Footer">
    <w:name w:val="Foot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ac.ifes.edu.br/public/jsp/processos/processo_detalhado.jsf?id=178780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171</TotalTime>
  <Application>LibreOffice/7.6.4.1$Windows_X86_64 LibreOffice_project/e19e193f88cd6c0525a17fb7a176ed8e6a3e2aa1</Application>
  <AppVersion>15.0000</AppVersion>
  <Pages>2</Pages>
  <Words>144</Words>
  <Characters>870</Characters>
  <CharactersWithSpaces>971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2025-02-27T17:04:48Z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